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358" w:tblpY="3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</w:tblGrid>
      <w:tr w:rsidR="00B4013E" w:rsidRPr="00B4013E" w:rsidTr="00DD42F8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13E" w:rsidRPr="00B4013E" w:rsidRDefault="00B4013E" w:rsidP="00DD42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0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УТВЕРЖДАЮ</w:t>
            </w:r>
          </w:p>
          <w:p w:rsidR="00B4013E" w:rsidRPr="00B4013E" w:rsidRDefault="00B4013E" w:rsidP="00DD42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0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Директор ______Биче-</w:t>
            </w:r>
            <w:proofErr w:type="spellStart"/>
            <w:r w:rsidRPr="00B40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оол</w:t>
            </w:r>
            <w:proofErr w:type="spellEnd"/>
            <w:r w:rsidRPr="00B40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С.Д</w:t>
            </w:r>
          </w:p>
          <w:p w:rsidR="00B4013E" w:rsidRPr="00B4013E" w:rsidRDefault="00B4013E" w:rsidP="00DD42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0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«01» июля  2024 г</w:t>
            </w:r>
          </w:p>
        </w:tc>
      </w:tr>
    </w:tbl>
    <w:p w:rsidR="00B4013E" w:rsidRDefault="00B4013E">
      <w:pPr>
        <w:rPr>
          <w:lang w:val="ru-RU"/>
        </w:rPr>
      </w:pPr>
    </w:p>
    <w:p w:rsidR="00B4013E" w:rsidRDefault="00B4013E">
      <w:pPr>
        <w:rPr>
          <w:lang w:val="ru-RU"/>
        </w:rPr>
      </w:pPr>
    </w:p>
    <w:p w:rsidR="00B4013E" w:rsidRPr="00B4013E" w:rsidRDefault="00B4013E">
      <w:pPr>
        <w:rPr>
          <w:lang w:val="ru-RU"/>
        </w:rPr>
      </w:pPr>
    </w:p>
    <w:tbl>
      <w:tblPr>
        <w:tblW w:w="5610" w:type="dxa"/>
        <w:tblInd w:w="12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8"/>
        <w:gridCol w:w="156"/>
        <w:gridCol w:w="156"/>
      </w:tblGrid>
      <w:tr w:rsidR="005F3502" w:rsidRPr="00B4013E" w:rsidTr="00B4013E">
        <w:trPr>
          <w:trHeight w:val="11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Pr="00C3215D" w:rsidRDefault="00733040" w:rsidP="00C3215D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C3215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Инструкция по охране труда</w:t>
            </w:r>
            <w:r w:rsidRPr="00C3215D">
              <w:rPr>
                <w:sz w:val="26"/>
                <w:szCs w:val="26"/>
                <w:lang w:val="ru-RU"/>
              </w:rPr>
              <w:br/>
            </w:r>
            <w:r w:rsidRPr="00C3215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начальника </w:t>
            </w:r>
            <w:r w:rsidR="00C3215D" w:rsidRPr="00C3215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палаточного лагеря-спутника «</w:t>
            </w:r>
            <w:proofErr w:type="spellStart"/>
            <w:r w:rsidR="00C3215D" w:rsidRPr="00C3215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Кузел</w:t>
            </w:r>
            <w:proofErr w:type="spellEnd"/>
            <w:r w:rsidR="00C3215D" w:rsidRPr="00C3215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Pr="00C3215D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Pr="00C3215D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3502" w:rsidRPr="00B4013E" w:rsidRDefault="007330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1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  <w:bookmarkStart w:id="0" w:name="_GoBack"/>
      <w:bookmarkEnd w:id="0"/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1.1. К работе начальником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лагеря дневного пребывания допускаются лица, соответствующие квалификационным требованиям, прошедшие обучение и инструктажи по охране труда, противопожарный инструктаж, психиатрическое освидетельствование,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 обязан соблюдать Правила внутреннего трудового распорядка </w:t>
      </w:r>
      <w:r w:rsidR="00C3215D">
        <w:rPr>
          <w:rFonts w:hAnsi="Times New Roman" w:cs="Times New Roman"/>
          <w:color w:val="000000"/>
          <w:sz w:val="24"/>
          <w:szCs w:val="24"/>
          <w:lang w:val="ru-RU"/>
        </w:rPr>
        <w:t>в палаточном лагере-спутника «</w:t>
      </w:r>
      <w:proofErr w:type="spellStart"/>
      <w:r w:rsidR="00C3215D">
        <w:rPr>
          <w:rFonts w:hAnsi="Times New Roman" w:cs="Times New Roman"/>
          <w:color w:val="000000"/>
          <w:sz w:val="24"/>
          <w:szCs w:val="24"/>
          <w:lang w:val="ru-RU"/>
        </w:rPr>
        <w:t>Кузел</w:t>
      </w:r>
      <w:proofErr w:type="spellEnd"/>
      <w:r w:rsidR="00C3215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организация),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  <w:proofErr w:type="gramEnd"/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работника могут воздействовать следующие производственные факторы: нервно-психические перегрузки, эмоциональные перегрузки, умственное перенапряжение. Факторы признаются вредными, если это подтверждено результатами специальной оценки условий труда.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5F3502" w:rsidRPr="00C3215D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5F3502" w:rsidRPr="00C3215D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5F3502" w:rsidRPr="00C3215D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5F3502" w:rsidRPr="00C3215D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5F3502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502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голосового аппарата;</w:t>
      </w:r>
    </w:p>
    <w:p w:rsidR="005F3502" w:rsidRPr="00C3215D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компьютера и электронных средств обучения;</w:t>
      </w:r>
    </w:p>
    <w:p w:rsidR="005F3502" w:rsidRPr="00C3215D" w:rsidRDefault="007330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5F3502" w:rsidRPr="00C3215D" w:rsidRDefault="0073304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Работник должен иметь и использовать при работе средства индивидуальной защиты и санитарную одежду: в соответствии с Нормами бесплатной выдачи спецодежды, </w:t>
      </w:r>
      <w:proofErr w:type="spell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средств индивидуальной защиты, утвержденными приказом директора МБОУ ЦО № 3 от 01.01.2021 № 002.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1.5. В случае </w:t>
      </w:r>
      <w:proofErr w:type="spell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работник должен уведомить непосредственного руководителя или заместителя заведующего по АХЧ любым доступным способом в ближайшее время.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работник обязан:</w:t>
      </w:r>
    </w:p>
    <w:p w:rsidR="005F3502" w:rsidRPr="00C3215D" w:rsidRDefault="007330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5F3502" w:rsidRPr="00C3215D" w:rsidRDefault="007330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помощи обучающимся в посещении туалета, перед приемом пищи;</w:t>
      </w:r>
    </w:p>
    <w:p w:rsidR="005F3502" w:rsidRPr="00C3215D" w:rsidRDefault="0073304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 принимать пищу и не курить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 местах, не предназначенных для этих целей.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работник обязан соблюдать требования СП 2.4.3648-20, СанПиН 1.2.3685-21, СП 3.1/2.4.3598-20.</w:t>
      </w:r>
    </w:p>
    <w:p w:rsidR="005F3502" w:rsidRPr="00C3215D" w:rsidRDefault="007330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работнику нужно переодеться в специальную одежду, застегнуть все пуговицы (завязать завязки), не допуская свисающих концов одежды. Надеть обувь на низком каблуке, на резиновой или микропористой подошве. Убрать волосы, перед принятием смены тщательно вымыть руки.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2.2. Порядок подготовки рабочего места работника: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 обучения (компьютеров, электронных досок и пр.);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оборудования и приборов;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убрать с поверхностей, доступных для детей, острые, бьющиеся или иные </w:t>
      </w:r>
      <w:proofErr w:type="spell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proofErr w:type="spell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предметы;</w:t>
      </w:r>
    </w:p>
    <w:p w:rsidR="005F3502" w:rsidRPr="00C3215D" w:rsidRDefault="007330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стула). При необходимости произвести необходимые изменения в целях исключения неудобных поз и длительного напряжения тела;</w:t>
      </w:r>
    </w:p>
    <w:p w:rsidR="005F3502" w:rsidRPr="00C3215D" w:rsidRDefault="0073304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достаточность освещенности рабочего места. При недостаточной освещенности необходимо организовать местное освещение. Светильники 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расположить так, чтобы при работе источник света не слепил глаза как самому работающему, так и окружающим.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2.3. Порядок осмотра работником и подготовки средств индивидуальной защиты перед началом их использования:</w:t>
      </w:r>
    </w:p>
    <w:p w:rsidR="005F3502" w:rsidRPr="00C3215D" w:rsidRDefault="007330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5F3502" w:rsidRPr="00C3215D" w:rsidRDefault="0073304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2.4. Порядок проверки исправности оборудования, приспособлений и инструмента:</w:t>
      </w:r>
    </w:p>
    <w:p w:rsidR="005F3502" w:rsidRPr="00C3215D" w:rsidRDefault="007330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5F3502" w:rsidRPr="00C3215D" w:rsidRDefault="007330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включить технические средства обучения (компьютеры, электронные доски и пр.);</w:t>
      </w:r>
    </w:p>
    <w:p w:rsidR="005F3502" w:rsidRPr="00C3215D" w:rsidRDefault="007330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 обучения: отсутствии посторонних звуков и запахов при работе, искажения изображения или нарушения цветопередачи;</w:t>
      </w:r>
    </w:p>
    <w:p w:rsidR="005F3502" w:rsidRPr="00C3215D" w:rsidRDefault="0073304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оборудования, материалов и приборов: отсутствии механических повреждений, наличии гладкой поверхности без повреждений и заусенцев.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работник обязан сообщить своему непосредственному руководителю или заместителю директора по АХЧ и приступить к работе только после их устранения.</w:t>
      </w:r>
    </w:p>
    <w:p w:rsidR="005F3502" w:rsidRPr="00C3215D" w:rsidRDefault="007330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проводить только те мероприятия, которые предусмотрены планами работы;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порядок в помещениях, не загромождать рабочее место, не позволять </w:t>
      </w: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загромождать поверхности и выходы из помещения;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учебные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обеспечить безопасное хранение и содержание режущих, колющих и других опасных предметов (ножницы, иголки, булавки, кнопки, скрепки и пр.);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контролировать, чтобы обучающиеся выполняли требования и следовали методике проведения занятия;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 и не отвлекаться на посторонние занятия;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держать форточки и фрамуги закрытыми. Проветривание осуществлять в период отсутствия детей в помещении;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 и на обучающихся, класть предметы на рабочее место заостренными концами от себя;</w:t>
      </w:r>
      <w:proofErr w:type="gramEnd"/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быть предельно внимательным к поведению детей, чтобы вовремя предупредить события, которые могут привести к несчастным случаям, аварийным ситуациям, конфликтным отношениям с родителями (законными представителями), иными лицами;</w:t>
      </w:r>
    </w:p>
    <w:p w:rsidR="005F3502" w:rsidRPr="00C3215D" w:rsidRDefault="007330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пребывание детей на территории: следить за игрой детей, разрешать конфликтные ситуации, не допускать </w:t>
      </w:r>
      <w:proofErr w:type="spell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и ухода их с территории организации;</w:t>
      </w:r>
    </w:p>
    <w:p w:rsidR="005F3502" w:rsidRPr="00C3215D" w:rsidRDefault="0073304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разъяснять родителям (законным представителям) обучающихся о недопустимости наличия среди личных вещей ребенка острых или опасных изделий и одежды с такими деталями, лекарств или иных вещей, которые могут повлечь травмы работника или обучающихся.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3.2. Работник обязан следовать указаниям по безопасному содержанию рабочего места:</w:t>
      </w:r>
    </w:p>
    <w:p w:rsidR="005F3502" w:rsidRPr="00C3215D" w:rsidRDefault="007330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5F3502" w:rsidRPr="00C3215D" w:rsidRDefault="007330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5F3502" w:rsidRPr="00C3215D" w:rsidRDefault="0073304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3.3. Работник обязан предпринимать действия, направленные на предотвращение аварийных ситуаций:</w:t>
      </w:r>
    </w:p>
    <w:p w:rsidR="005F3502" w:rsidRPr="00C3215D" w:rsidRDefault="007330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5F3502" w:rsidRPr="00C3215D" w:rsidRDefault="007330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5F3502" w:rsidRPr="00C3215D" w:rsidRDefault="007330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5F3502" w:rsidRPr="00C3215D" w:rsidRDefault="007330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5F3502" w:rsidRDefault="007330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документами с целью снижения утомления зрительного аппарата через каждый час работы делать перерывы длительностью </w:t>
      </w:r>
      <w:r>
        <w:rPr>
          <w:rFonts w:hAnsi="Times New Roman" w:cs="Times New Roman"/>
          <w:color w:val="000000"/>
          <w:sz w:val="24"/>
          <w:szCs w:val="24"/>
        </w:rPr>
        <w:t xml:space="preserve">10–15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502" w:rsidRPr="00C3215D" w:rsidRDefault="007330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передвижении по территории организации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поверхности;</w:t>
      </w:r>
    </w:p>
    <w:p w:rsidR="005F3502" w:rsidRPr="00C3215D" w:rsidRDefault="0073304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 ходе работы вести себя спокойно и сдержанно,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5F3502" w:rsidRDefault="00733040">
      <w:pPr>
        <w:rPr>
          <w:rFonts w:hAnsi="Times New Roman" w:cs="Times New Roman"/>
          <w:color w:val="000000"/>
          <w:sz w:val="24"/>
          <w:szCs w:val="24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обязан соблюдать требования, предъявляемые к правильному использованию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работников:</w:t>
      </w:r>
    </w:p>
    <w:p w:rsidR="005F3502" w:rsidRPr="00C3215D" w:rsidRDefault="0073304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использовать только исправные средства индивидуальной защиты без повреждений и разрывов;</w:t>
      </w:r>
    </w:p>
    <w:p w:rsidR="005F3502" w:rsidRPr="00C3215D" w:rsidRDefault="0073304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индивидуальной защиты строго по назначению и в соответствии с инструкцией изготовителя.</w:t>
      </w:r>
    </w:p>
    <w:p w:rsidR="005F3502" w:rsidRPr="00C3215D" w:rsidRDefault="007330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5F3502" w:rsidRPr="00C3215D" w:rsidRDefault="0073304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5F3502" w:rsidRPr="00C3215D" w:rsidRDefault="0073304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5F3502" w:rsidRPr="00C3215D" w:rsidRDefault="0073304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5F3502" w:rsidRPr="00C3215D" w:rsidRDefault="0073304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5F3502" w:rsidRPr="00C3215D" w:rsidRDefault="0073304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директора по АХЧ любым доступным способом;</w:t>
      </w:r>
    </w:p>
    <w:p w:rsidR="005F3502" w:rsidRPr="00C3215D" w:rsidRDefault="0073304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руководителю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устно или письменно;</w:t>
      </w:r>
    </w:p>
    <w:p w:rsidR="005F3502" w:rsidRPr="00C3215D" w:rsidRDefault="0073304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заведующего по АХЧ, а при отсутствии — иному должностному лицу детского сада. Работу можно продолжать только после устранения указанных обстоятельств.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заместителю директора по АХЧ.</w:t>
      </w:r>
      <w:proofErr w:type="gramEnd"/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proofErr w:type="gramStart"/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руководителю организации, родителям (законным представителям) обучающегося.</w:t>
      </w:r>
      <w:proofErr w:type="gramEnd"/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должен прекратить работу и известить о происшествии непосредственного руководителя или заместителя директора по АХЧ любым доступным способом.</w:t>
      </w:r>
    </w:p>
    <w:p w:rsidR="005F3502" w:rsidRPr="00C3215D" w:rsidRDefault="007330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работник обязан:</w:t>
      </w:r>
    </w:p>
    <w:p w:rsidR="005F3502" w:rsidRPr="00C3215D" w:rsidRDefault="007330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все задействованные в работе лагеря помещения, убрать все приспособления и инвентарь в надлежащее место;</w:t>
      </w:r>
    </w:p>
    <w:p w:rsidR="005F3502" w:rsidRPr="00C3215D" w:rsidRDefault="007330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5F3502" w:rsidRPr="00C3215D" w:rsidRDefault="0073304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очистить экраны компьютеров салфеткой от пыли.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Для соблюдения правил личной гигиены после работы работник обязан:</w:t>
      </w:r>
    </w:p>
    <w:p w:rsidR="005F3502" w:rsidRPr="00C3215D" w:rsidRDefault="0073304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5F3502" w:rsidRPr="00C3215D" w:rsidRDefault="0073304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5F3502" w:rsidRPr="00C3215D" w:rsidRDefault="00733040" w:rsidP="00C321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 xml:space="preserve">5.3. Обо всех недостатках, отмеченных во время работы, сообщить заместителю директора по АХЧ или руководителю </w:t>
      </w:r>
      <w:r w:rsidR="00B4013E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="00C321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5F3502" w:rsidRPr="00C3215D" w:rsidRDefault="005F350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3502" w:rsidRPr="00C3215D" w:rsidRDefault="007330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5F3502" w:rsidRPr="00C3215D" w:rsidRDefault="007330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215D">
        <w:rPr>
          <w:rFonts w:hAnsi="Times New Roman" w:cs="Times New Roman"/>
          <w:color w:val="000000"/>
          <w:sz w:val="24"/>
          <w:szCs w:val="24"/>
          <w:lang w:val="ru-RU"/>
        </w:rPr>
        <w:t>С инструкцией по охране труда начальника лагеря: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"/>
        <w:gridCol w:w="1891"/>
        <w:gridCol w:w="2042"/>
        <w:gridCol w:w="2035"/>
        <w:gridCol w:w="1517"/>
      </w:tblGrid>
      <w:tr w:rsidR="005F3502" w:rsidTr="00C321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5F3502" w:rsidTr="00C321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Pr="00C3215D" w:rsidRDefault="00C321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B4013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7330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</w:t>
            </w:r>
            <w:r w:rsidR="00C32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C321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321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330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3040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Pr="00C3215D" w:rsidRDefault="005F35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F3502" w:rsidRDefault="005F35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502" w:rsidTr="00C321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502" w:rsidTr="00C321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73304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502" w:rsidTr="00C321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502" w:rsidRDefault="005F35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3040" w:rsidRDefault="00733040"/>
    <w:sectPr w:rsidR="007330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F7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F75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67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43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22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772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D70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03E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B3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255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729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D5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3502"/>
    <w:rsid w:val="00653AF6"/>
    <w:rsid w:val="00733040"/>
    <w:rsid w:val="00B4013E"/>
    <w:rsid w:val="00B73A5A"/>
    <w:rsid w:val="00C3215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1234</cp:lastModifiedBy>
  <cp:revision>4</cp:revision>
  <cp:lastPrinted>2024-07-02T07:34:00Z</cp:lastPrinted>
  <dcterms:created xsi:type="dcterms:W3CDTF">2011-11-02T04:15:00Z</dcterms:created>
  <dcterms:modified xsi:type="dcterms:W3CDTF">2024-07-02T07:35:00Z</dcterms:modified>
</cp:coreProperties>
</file>