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94" w:rsidRDefault="00363194" w:rsidP="00363194">
      <w:pPr>
        <w:pStyle w:val="Heading1"/>
        <w:ind w:left="970" w:right="514" w:hanging="298"/>
      </w:pPr>
      <w:r>
        <w:t>МЕТОДИКА</w:t>
      </w:r>
      <w:r>
        <w:rPr>
          <w:spacing w:val="-8"/>
        </w:rPr>
        <w:t xml:space="preserve"> </w:t>
      </w:r>
      <w:r>
        <w:t>«ТИП</w:t>
      </w:r>
      <w:r>
        <w:rPr>
          <w:spacing w:val="-9"/>
        </w:rPr>
        <w:t xml:space="preserve"> </w:t>
      </w:r>
      <w:r>
        <w:t>МЫШЛЕНИЯ»</w:t>
      </w:r>
      <w:r>
        <w:rPr>
          <w:spacing w:val="-10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proofErr w:type="gramEnd"/>
      <w:r>
        <w:t>МЕТОДИКА</w:t>
      </w:r>
      <w:r>
        <w:rPr>
          <w:spacing w:val="-8"/>
        </w:rPr>
        <w:t xml:space="preserve"> </w:t>
      </w:r>
      <w:r>
        <w:t>ОПРЕДЕЛЕНИЯ ТИПА МЫШЛЕНИЯ В МОДИФИКАЦИИ Г.В.РЕЗАПКИНОЙ)</w:t>
      </w:r>
    </w:p>
    <w:p w:rsidR="00363194" w:rsidRDefault="00363194" w:rsidP="00363194">
      <w:pPr>
        <w:pStyle w:val="a3"/>
        <w:spacing w:before="6"/>
        <w:ind w:left="0"/>
        <w:rPr>
          <w:b/>
          <w:sz w:val="27"/>
        </w:rPr>
      </w:pPr>
    </w:p>
    <w:p w:rsidR="00363194" w:rsidRDefault="00363194" w:rsidP="00363194">
      <w:pPr>
        <w:pStyle w:val="a3"/>
        <w:ind w:right="890"/>
      </w:pPr>
      <w:r>
        <w:rPr>
          <w:b/>
        </w:rPr>
        <w:t xml:space="preserve">Шкалы: </w:t>
      </w:r>
      <w:r>
        <w:t>типы мышления - предметно-действенное, абстрактно- символическое,</w:t>
      </w:r>
      <w:r>
        <w:rPr>
          <w:spacing w:val="-13"/>
        </w:rPr>
        <w:t xml:space="preserve"> </w:t>
      </w:r>
      <w:r>
        <w:t>словесно-логическое,</w:t>
      </w:r>
      <w:r>
        <w:rPr>
          <w:spacing w:val="-12"/>
        </w:rPr>
        <w:t xml:space="preserve"> </w:t>
      </w:r>
      <w:r>
        <w:t>наглядно-образное,</w:t>
      </w:r>
      <w:r>
        <w:rPr>
          <w:spacing w:val="-13"/>
        </w:rPr>
        <w:t xml:space="preserve"> </w:t>
      </w:r>
      <w:proofErr w:type="spellStart"/>
      <w:r>
        <w:t>креативность</w:t>
      </w:r>
      <w:proofErr w:type="spellEnd"/>
      <w:r>
        <w:t xml:space="preserve"> </w:t>
      </w:r>
      <w:r>
        <w:rPr>
          <w:spacing w:val="-2"/>
        </w:rPr>
        <w:t>(творческое).</w:t>
      </w:r>
    </w:p>
    <w:p w:rsidR="00363194" w:rsidRDefault="00363194" w:rsidP="00363194">
      <w:pPr>
        <w:pStyle w:val="a3"/>
        <w:spacing w:before="1"/>
        <w:ind w:left="0"/>
      </w:pPr>
    </w:p>
    <w:p w:rsidR="00363194" w:rsidRDefault="00363194" w:rsidP="00363194">
      <w:pPr>
        <w:ind w:left="381"/>
        <w:rPr>
          <w:sz w:val="28"/>
        </w:rPr>
      </w:pPr>
      <w:r>
        <w:rPr>
          <w:b/>
          <w:sz w:val="28"/>
        </w:rPr>
        <w:t>НАЗНАЧЕНИЕ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ТЕСТА: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7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респондента.</w:t>
      </w:r>
    </w:p>
    <w:p w:rsidR="00363194" w:rsidRDefault="00363194" w:rsidP="00363194">
      <w:pPr>
        <w:pStyle w:val="a3"/>
        <w:spacing w:before="8"/>
        <w:ind w:left="0"/>
        <w:rPr>
          <w:sz w:val="27"/>
        </w:rPr>
      </w:pPr>
    </w:p>
    <w:p w:rsidR="00363194" w:rsidRDefault="00363194" w:rsidP="00363194">
      <w:pPr>
        <w:pStyle w:val="Heading2"/>
        <w:spacing w:before="1"/>
        <w:rPr>
          <w:rFonts w:ascii="Calibri" w:hAnsi="Calibri"/>
          <w:sz w:val="22"/>
        </w:rPr>
      </w:pPr>
      <w:r>
        <w:t>Инструкция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тесту</w:t>
      </w:r>
      <w:r>
        <w:rPr>
          <w:rFonts w:ascii="Calibri" w:hAnsi="Calibri"/>
          <w:spacing w:val="-2"/>
          <w:sz w:val="22"/>
        </w:rPr>
        <w:t>.</w:t>
      </w:r>
    </w:p>
    <w:p w:rsidR="00363194" w:rsidRDefault="00363194" w:rsidP="00363194">
      <w:pPr>
        <w:pStyle w:val="a3"/>
        <w:spacing w:before="3"/>
        <w:ind w:right="514"/>
      </w:pPr>
      <w:r>
        <w:t xml:space="preserve">У каждого человека преобладает определенный тип мышления. Данный </w:t>
      </w:r>
      <w:proofErr w:type="spellStart"/>
      <w:r>
        <w:t>опросник</w:t>
      </w:r>
      <w:proofErr w:type="spellEnd"/>
      <w:r>
        <w:rPr>
          <w:spacing w:val="-5"/>
        </w:rPr>
        <w:t xml:space="preserve"> </w:t>
      </w:r>
      <w:r>
        <w:t>поможет</w:t>
      </w:r>
      <w:r>
        <w:rPr>
          <w:spacing w:val="-4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мышления.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согласны</w:t>
      </w:r>
      <w:r>
        <w:rPr>
          <w:spacing w:val="-4"/>
        </w:rPr>
        <w:t xml:space="preserve"> </w:t>
      </w:r>
      <w:r>
        <w:t>с высказыванием, в бланке поставьте плюс, если нет – минус.</w:t>
      </w:r>
    </w:p>
    <w:p w:rsidR="00363194" w:rsidRDefault="00363194" w:rsidP="00363194">
      <w:pPr>
        <w:pStyle w:val="a3"/>
        <w:spacing w:before="9"/>
        <w:ind w:left="0"/>
        <w:rPr>
          <w:sz w:val="23"/>
        </w:rPr>
      </w:pPr>
    </w:p>
    <w:p w:rsidR="00363194" w:rsidRDefault="00363194" w:rsidP="00363194">
      <w:pPr>
        <w:pStyle w:val="Heading1"/>
      </w:pPr>
      <w:r>
        <w:rPr>
          <w:spacing w:val="-2"/>
        </w:rPr>
        <w:t>ТЕСТ.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102"/>
        </w:tabs>
        <w:spacing w:before="100"/>
        <w:ind w:hanging="361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2"/>
          <w:sz w:val="28"/>
        </w:rPr>
        <w:t xml:space="preserve"> </w:t>
      </w:r>
      <w:r>
        <w:rPr>
          <w:sz w:val="28"/>
        </w:rPr>
        <w:t>легче</w:t>
      </w:r>
      <w:r>
        <w:rPr>
          <w:spacing w:val="-11"/>
          <w:sz w:val="28"/>
        </w:rPr>
        <w:t xml:space="preserve"> </w:t>
      </w:r>
      <w:r>
        <w:rPr>
          <w:sz w:val="28"/>
        </w:rPr>
        <w:t>что-либо</w:t>
      </w:r>
      <w:r>
        <w:rPr>
          <w:spacing w:val="-12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самому,</w:t>
      </w:r>
      <w:r>
        <w:rPr>
          <w:spacing w:val="-11"/>
          <w:sz w:val="28"/>
        </w:rPr>
        <w:t xml:space="preserve"> </w:t>
      </w:r>
      <w:r>
        <w:rPr>
          <w:sz w:val="28"/>
        </w:rPr>
        <w:t>чем</w:t>
      </w:r>
      <w:r>
        <w:rPr>
          <w:spacing w:val="-1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другому.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383"/>
        </w:tabs>
        <w:spacing w:before="1"/>
        <w:ind w:left="1382" w:hanging="283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-11"/>
          <w:sz w:val="28"/>
        </w:rPr>
        <w:t xml:space="preserve"> </w:t>
      </w:r>
      <w:r>
        <w:rPr>
          <w:sz w:val="28"/>
        </w:rPr>
        <w:t>было</w:t>
      </w:r>
      <w:r>
        <w:rPr>
          <w:spacing w:val="-14"/>
          <w:sz w:val="28"/>
        </w:rPr>
        <w:t xml:space="preserve"> </w:t>
      </w:r>
      <w:r>
        <w:rPr>
          <w:sz w:val="28"/>
        </w:rPr>
        <w:t>бы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383"/>
        </w:tabs>
        <w:spacing w:before="5" w:line="321" w:lineRule="exact"/>
        <w:ind w:left="1382" w:hanging="283"/>
        <w:jc w:val="left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люблю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книги.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383"/>
        </w:tabs>
        <w:spacing w:line="321" w:lineRule="exact"/>
        <w:ind w:left="1382" w:hanging="283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8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7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-16"/>
          <w:sz w:val="28"/>
        </w:rPr>
        <w:t xml:space="preserve"> </w:t>
      </w:r>
      <w:r>
        <w:rPr>
          <w:sz w:val="28"/>
        </w:rPr>
        <w:t>скульптура,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архитектура.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383"/>
        </w:tabs>
        <w:spacing w:before="1" w:line="322" w:lineRule="exact"/>
        <w:ind w:left="1382" w:hanging="283"/>
        <w:jc w:val="left"/>
        <w:rPr>
          <w:sz w:val="28"/>
        </w:rPr>
      </w:pPr>
      <w:r>
        <w:rPr>
          <w:sz w:val="28"/>
        </w:rPr>
        <w:t>Даже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отлаженном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деле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стараюсь</w:t>
      </w:r>
      <w:r>
        <w:rPr>
          <w:spacing w:val="-1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улучшить.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383"/>
        </w:tabs>
        <w:ind w:left="1382" w:hanging="283"/>
        <w:jc w:val="left"/>
        <w:rPr>
          <w:sz w:val="28"/>
        </w:rPr>
      </w:pPr>
      <w:r>
        <w:rPr>
          <w:sz w:val="28"/>
        </w:rPr>
        <w:t>Я</w:t>
      </w:r>
      <w:r>
        <w:rPr>
          <w:spacing w:val="-12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понимаю,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мне</w:t>
      </w:r>
      <w:r>
        <w:rPr>
          <w:spacing w:val="-11"/>
          <w:sz w:val="28"/>
        </w:rPr>
        <w:t xml:space="preserve"> </w:t>
      </w:r>
      <w:r>
        <w:rPr>
          <w:sz w:val="28"/>
        </w:rPr>
        <w:t>объясняют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рисунках.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383"/>
        </w:tabs>
        <w:ind w:left="1382" w:hanging="283"/>
        <w:jc w:val="left"/>
        <w:rPr>
          <w:sz w:val="28"/>
        </w:rPr>
      </w:pP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люблю</w:t>
      </w:r>
      <w:r>
        <w:rPr>
          <w:spacing w:val="-6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шахматы.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383"/>
        </w:tabs>
        <w:spacing w:before="3"/>
        <w:ind w:left="1101" w:right="1425" w:firstLine="0"/>
        <w:jc w:val="left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легко</w:t>
      </w:r>
      <w:r>
        <w:rPr>
          <w:spacing w:val="-5"/>
          <w:sz w:val="28"/>
        </w:rPr>
        <w:t xml:space="preserve"> </w:t>
      </w:r>
      <w:r>
        <w:rPr>
          <w:sz w:val="28"/>
        </w:rPr>
        <w:t>излагаю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письменной </w:t>
      </w:r>
      <w:r>
        <w:rPr>
          <w:spacing w:val="-2"/>
          <w:sz w:val="28"/>
        </w:rPr>
        <w:t>форме.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383"/>
        </w:tabs>
        <w:spacing w:line="320" w:lineRule="exact"/>
        <w:ind w:left="1382" w:hanging="283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читаю</w:t>
      </w:r>
      <w:r>
        <w:rPr>
          <w:spacing w:val="-9"/>
          <w:sz w:val="28"/>
        </w:rPr>
        <w:t xml:space="preserve"> </w:t>
      </w:r>
      <w:r>
        <w:rPr>
          <w:sz w:val="28"/>
        </w:rPr>
        <w:t>книгу,</w:t>
      </w:r>
      <w:r>
        <w:rPr>
          <w:spacing w:val="-11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зрительно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представляю</w:t>
      </w:r>
      <w:r>
        <w:rPr>
          <w:spacing w:val="-10"/>
          <w:sz w:val="28"/>
        </w:rPr>
        <w:t xml:space="preserve"> </w:t>
      </w:r>
      <w:r>
        <w:rPr>
          <w:sz w:val="28"/>
        </w:rPr>
        <w:t>себе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героев.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1" w:line="322" w:lineRule="exact"/>
        <w:ind w:left="1523" w:hanging="424"/>
        <w:jc w:val="left"/>
        <w:rPr>
          <w:sz w:val="28"/>
        </w:rPr>
      </w:pPr>
      <w:r>
        <w:rPr>
          <w:spacing w:val="-2"/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предпочитаю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z w:val="28"/>
        </w:rPr>
        <w:t xml:space="preserve"> </w:t>
      </w:r>
      <w:r>
        <w:rPr>
          <w:spacing w:val="-2"/>
          <w:sz w:val="28"/>
        </w:rPr>
        <w:t>планировать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line="322" w:lineRule="exact"/>
        <w:ind w:left="1523" w:hanging="424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0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руками.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ind w:left="1523" w:hanging="424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создавал</w:t>
      </w:r>
      <w:r>
        <w:rPr>
          <w:spacing w:val="-9"/>
          <w:sz w:val="28"/>
        </w:rPr>
        <w:t xml:space="preserve"> </w:t>
      </w:r>
      <w:r>
        <w:rPr>
          <w:sz w:val="28"/>
        </w:rPr>
        <w:t>(а)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7"/>
          <w:sz w:val="28"/>
        </w:rPr>
        <w:t xml:space="preserve"> </w:t>
      </w:r>
      <w:r>
        <w:rPr>
          <w:sz w:val="28"/>
        </w:rPr>
        <w:t>шифр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переписки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друзьями.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1" w:line="322" w:lineRule="exact"/>
        <w:ind w:left="1523" w:hanging="424"/>
        <w:jc w:val="left"/>
        <w:rPr>
          <w:sz w:val="28"/>
        </w:rPr>
      </w:pPr>
      <w:r>
        <w:rPr>
          <w:sz w:val="28"/>
        </w:rPr>
        <w:t>Я</w:t>
      </w:r>
      <w:r>
        <w:rPr>
          <w:spacing w:val="-16"/>
          <w:sz w:val="28"/>
        </w:rPr>
        <w:t xml:space="preserve"> </w:t>
      </w:r>
      <w:r>
        <w:rPr>
          <w:sz w:val="28"/>
        </w:rPr>
        <w:t>придаю</w:t>
      </w:r>
      <w:r>
        <w:rPr>
          <w:spacing w:val="-13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-1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сказанному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слову.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2"/>
        </w:tabs>
        <w:ind w:left="1522" w:hanging="422"/>
        <w:jc w:val="left"/>
        <w:rPr>
          <w:sz w:val="28"/>
        </w:rPr>
      </w:pPr>
      <w:r>
        <w:rPr>
          <w:sz w:val="28"/>
        </w:rPr>
        <w:t>Знакомые</w:t>
      </w:r>
      <w:r>
        <w:rPr>
          <w:spacing w:val="-12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8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меня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воспоминания.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3" w:line="321" w:lineRule="exact"/>
        <w:ind w:left="1523" w:hanging="424"/>
        <w:jc w:val="left"/>
        <w:rPr>
          <w:sz w:val="28"/>
        </w:rPr>
      </w:pPr>
      <w:r>
        <w:rPr>
          <w:sz w:val="28"/>
        </w:rPr>
        <w:t>Разнообразные</w:t>
      </w:r>
      <w:r>
        <w:rPr>
          <w:spacing w:val="-14"/>
          <w:sz w:val="28"/>
        </w:rPr>
        <w:t xml:space="preserve"> </w:t>
      </w:r>
      <w:r>
        <w:rPr>
          <w:sz w:val="28"/>
        </w:rPr>
        <w:t>увлечения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1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4"/>
          <w:sz w:val="28"/>
        </w:rPr>
        <w:t xml:space="preserve"> </w:t>
      </w:r>
      <w:r>
        <w:rPr>
          <w:sz w:val="28"/>
        </w:rPr>
        <w:t>богаче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ярче.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line="321" w:lineRule="exact"/>
        <w:ind w:left="1523" w:hanging="42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мне</w:t>
      </w:r>
      <w:r>
        <w:rPr>
          <w:spacing w:val="-9"/>
          <w:sz w:val="28"/>
        </w:rPr>
        <w:t xml:space="preserve"> </w:t>
      </w:r>
      <w:r>
        <w:rPr>
          <w:sz w:val="28"/>
        </w:rPr>
        <w:t>легче</w:t>
      </w:r>
      <w:r>
        <w:rPr>
          <w:spacing w:val="-8"/>
          <w:sz w:val="28"/>
        </w:rPr>
        <w:t xml:space="preserve"> </w:t>
      </w:r>
      <w:r>
        <w:rPr>
          <w:sz w:val="28"/>
        </w:rPr>
        <w:t>идти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проб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ошибок.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1" w:line="322" w:lineRule="exact"/>
        <w:ind w:left="1523" w:hanging="424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разбираться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явлений.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ind w:left="1523" w:hanging="424"/>
        <w:jc w:val="left"/>
        <w:rPr>
          <w:sz w:val="28"/>
        </w:rPr>
      </w:pPr>
      <w:r>
        <w:rPr>
          <w:spacing w:val="-2"/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интересна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работа</w:t>
      </w:r>
      <w:r>
        <w:rPr>
          <w:sz w:val="28"/>
        </w:rPr>
        <w:t xml:space="preserve"> </w:t>
      </w:r>
      <w:r>
        <w:rPr>
          <w:spacing w:val="-2"/>
          <w:sz w:val="28"/>
        </w:rPr>
        <w:t>ведущего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pacing w:val="-2"/>
          <w:sz w:val="28"/>
        </w:rPr>
        <w:t>теле-радиопрограмм</w:t>
      </w:r>
      <w:proofErr w:type="spellEnd"/>
      <w:proofErr w:type="gramEnd"/>
      <w:r>
        <w:rPr>
          <w:spacing w:val="-2"/>
          <w:sz w:val="28"/>
        </w:rPr>
        <w:t>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журналиста.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5"/>
        </w:tabs>
        <w:spacing w:before="3"/>
        <w:ind w:left="1101" w:right="1353" w:firstLine="0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6"/>
          <w:sz w:val="28"/>
        </w:rPr>
        <w:t xml:space="preserve"> </w:t>
      </w:r>
      <w:r>
        <w:rPr>
          <w:sz w:val="28"/>
        </w:rPr>
        <w:t>легко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животное,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которых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природе.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1" w:line="320" w:lineRule="exact"/>
        <w:ind w:left="1523" w:hanging="424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чем</w:t>
      </w:r>
      <w:r>
        <w:rPr>
          <w:spacing w:val="-12"/>
          <w:sz w:val="28"/>
        </w:rPr>
        <w:t xml:space="preserve"> </w:t>
      </w:r>
      <w:r>
        <w:rPr>
          <w:sz w:val="28"/>
        </w:rPr>
        <w:t>сам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результат.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line="320" w:lineRule="exact"/>
        <w:ind w:left="1523" w:hanging="424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нравилось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-1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деталей.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ind w:left="1523" w:hanging="424"/>
        <w:jc w:val="left"/>
        <w:rPr>
          <w:sz w:val="28"/>
        </w:rPr>
      </w:pPr>
      <w:r>
        <w:rPr>
          <w:sz w:val="28"/>
        </w:rPr>
        <w:t>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предпочитаю</w:t>
      </w:r>
      <w:r>
        <w:rPr>
          <w:spacing w:val="-15"/>
          <w:sz w:val="28"/>
        </w:rPr>
        <w:t xml:space="preserve"> </w:t>
      </w:r>
      <w:r>
        <w:rPr>
          <w:sz w:val="28"/>
        </w:rPr>
        <w:t>точные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hyperlink r:id="rId5">
        <w:r>
          <w:rPr>
            <w:sz w:val="28"/>
          </w:rPr>
          <w:t>математику</w:t>
        </w:r>
      </w:hyperlink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hyperlink r:id="rId6">
        <w:r>
          <w:rPr>
            <w:spacing w:val="-2"/>
            <w:sz w:val="28"/>
          </w:rPr>
          <w:t>физику</w:t>
        </w:r>
      </w:hyperlink>
      <w:r>
        <w:rPr>
          <w:spacing w:val="-2"/>
          <w:sz w:val="28"/>
        </w:rPr>
        <w:t>).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1" w:line="322" w:lineRule="exact"/>
        <w:ind w:left="1523" w:hanging="424"/>
        <w:jc w:val="left"/>
        <w:rPr>
          <w:sz w:val="28"/>
        </w:rPr>
      </w:pPr>
      <w:r>
        <w:rPr>
          <w:sz w:val="28"/>
        </w:rPr>
        <w:t>Меня</w:t>
      </w:r>
      <w:r>
        <w:rPr>
          <w:spacing w:val="-16"/>
          <w:sz w:val="28"/>
        </w:rPr>
        <w:t xml:space="preserve"> </w:t>
      </w:r>
      <w:r>
        <w:rPr>
          <w:sz w:val="28"/>
        </w:rPr>
        <w:t>восхищает</w:t>
      </w:r>
      <w:r>
        <w:rPr>
          <w:spacing w:val="-17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-1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стихотворений.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2"/>
        </w:tabs>
        <w:spacing w:line="322" w:lineRule="exact"/>
        <w:ind w:left="1522" w:hanging="422"/>
        <w:jc w:val="left"/>
        <w:rPr>
          <w:sz w:val="28"/>
        </w:rPr>
      </w:pPr>
      <w:r>
        <w:rPr>
          <w:sz w:val="28"/>
        </w:rPr>
        <w:t>Знакомый</w:t>
      </w:r>
      <w:r>
        <w:rPr>
          <w:spacing w:val="-11"/>
          <w:sz w:val="28"/>
        </w:rPr>
        <w:t xml:space="preserve"> </w:t>
      </w:r>
      <w:r>
        <w:rPr>
          <w:sz w:val="28"/>
        </w:rPr>
        <w:t>запах</w:t>
      </w:r>
      <w:r>
        <w:rPr>
          <w:spacing w:val="-15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моей</w:t>
      </w:r>
      <w:r>
        <w:rPr>
          <w:spacing w:val="-12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прошлые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события.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ind w:left="1523" w:hanging="424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12"/>
          <w:sz w:val="28"/>
        </w:rPr>
        <w:t xml:space="preserve"> </w:t>
      </w:r>
      <w:r>
        <w:rPr>
          <w:sz w:val="28"/>
        </w:rPr>
        <w:t>подчинять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свою</w:t>
      </w:r>
      <w:r>
        <w:rPr>
          <w:spacing w:val="-1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системе.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5"/>
        <w:ind w:left="1523" w:hanging="424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слышу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-10"/>
          <w:sz w:val="28"/>
        </w:rPr>
        <w:t xml:space="preserve"> </w:t>
      </w:r>
      <w:r>
        <w:rPr>
          <w:sz w:val="28"/>
        </w:rPr>
        <w:t>мне</w:t>
      </w:r>
      <w:r>
        <w:rPr>
          <w:spacing w:val="-8"/>
          <w:sz w:val="28"/>
        </w:rPr>
        <w:t xml:space="preserve"> </w:t>
      </w:r>
      <w:r>
        <w:rPr>
          <w:sz w:val="28"/>
        </w:rPr>
        <w:t>хочется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танцевать.</w:t>
      </w:r>
    </w:p>
    <w:p w:rsidR="00363194" w:rsidRDefault="00363194" w:rsidP="00363194">
      <w:pPr>
        <w:rPr>
          <w:sz w:val="28"/>
        </w:rPr>
        <w:sectPr w:rsidR="00363194">
          <w:pgSz w:w="11910" w:h="16840"/>
          <w:pgMar w:top="1020" w:right="340" w:bottom="280" w:left="1320" w:header="720" w:footer="720" w:gutter="0"/>
          <w:cols w:space="720"/>
        </w:sectPr>
      </w:pP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68"/>
        <w:ind w:left="1523" w:hanging="424"/>
        <w:jc w:val="left"/>
        <w:rPr>
          <w:sz w:val="28"/>
        </w:rPr>
      </w:pPr>
      <w:r>
        <w:rPr>
          <w:sz w:val="28"/>
        </w:rPr>
        <w:lastRenderedPageBreak/>
        <w:t>Я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понимаю</w:t>
      </w:r>
      <w:r>
        <w:rPr>
          <w:spacing w:val="-15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1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формул.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2" w:line="320" w:lineRule="exact"/>
        <w:ind w:left="1523" w:hanging="424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5"/>
          <w:sz w:val="28"/>
        </w:rPr>
        <w:t xml:space="preserve"> </w:t>
      </w:r>
      <w:r>
        <w:rPr>
          <w:sz w:val="28"/>
        </w:rPr>
        <w:t>легко</w:t>
      </w:r>
      <w:r>
        <w:rPr>
          <w:spacing w:val="-12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аудиторией.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line="320" w:lineRule="exact"/>
        <w:ind w:left="1523" w:hanging="424"/>
        <w:jc w:val="left"/>
        <w:rPr>
          <w:sz w:val="28"/>
        </w:rPr>
      </w:pPr>
      <w:r>
        <w:rPr>
          <w:sz w:val="28"/>
        </w:rPr>
        <w:t>Я</w:t>
      </w:r>
      <w:r>
        <w:rPr>
          <w:spacing w:val="-14"/>
          <w:sz w:val="28"/>
        </w:rPr>
        <w:t xml:space="preserve"> </w:t>
      </w:r>
      <w:r>
        <w:rPr>
          <w:sz w:val="28"/>
        </w:rPr>
        <w:t>люблю</w:t>
      </w:r>
      <w:r>
        <w:rPr>
          <w:spacing w:val="-13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14"/>
          <w:sz w:val="28"/>
        </w:rPr>
        <w:t xml:space="preserve"> </w:t>
      </w:r>
      <w:r>
        <w:rPr>
          <w:sz w:val="28"/>
        </w:rPr>
        <w:t>спектакли,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концерты.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ind w:left="1523" w:hanging="424"/>
        <w:jc w:val="left"/>
        <w:rPr>
          <w:sz w:val="28"/>
        </w:rPr>
      </w:pP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сомневаюсь</w:t>
      </w:r>
      <w:r>
        <w:rPr>
          <w:spacing w:val="-10"/>
          <w:sz w:val="28"/>
        </w:rPr>
        <w:t xml:space="preserve"> </w:t>
      </w:r>
      <w:r>
        <w:rPr>
          <w:sz w:val="28"/>
        </w:rPr>
        <w:t>даже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очевидно.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ind w:left="1523" w:hanging="424"/>
        <w:jc w:val="left"/>
        <w:rPr>
          <w:sz w:val="28"/>
        </w:rPr>
      </w:pPr>
      <w:r>
        <w:rPr>
          <w:sz w:val="28"/>
        </w:rPr>
        <w:t>Я</w:t>
      </w:r>
      <w:r>
        <w:rPr>
          <w:spacing w:val="-14"/>
          <w:sz w:val="28"/>
        </w:rPr>
        <w:t xml:space="preserve"> </w:t>
      </w:r>
      <w:r>
        <w:rPr>
          <w:sz w:val="28"/>
        </w:rPr>
        <w:t>люблю</w:t>
      </w:r>
      <w:r>
        <w:rPr>
          <w:spacing w:val="-13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рукоделием,</w:t>
      </w:r>
      <w:r>
        <w:rPr>
          <w:spacing w:val="-1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мастерить.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5"/>
        </w:tabs>
        <w:spacing w:before="4"/>
        <w:ind w:left="1101" w:right="1858" w:firstLine="0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-7"/>
          <w:sz w:val="28"/>
        </w:rPr>
        <w:t xml:space="preserve"> </w:t>
      </w:r>
      <w:r>
        <w:rPr>
          <w:sz w:val="28"/>
        </w:rPr>
        <w:t>было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3"/>
          <w:sz w:val="28"/>
        </w:rPr>
        <w:t xml:space="preserve"> </w:t>
      </w:r>
      <w:r>
        <w:rPr>
          <w:sz w:val="28"/>
        </w:rPr>
        <w:t>расшифровать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древних </w:t>
      </w:r>
      <w:r>
        <w:rPr>
          <w:spacing w:val="-2"/>
          <w:sz w:val="28"/>
        </w:rPr>
        <w:t>символов.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line="319" w:lineRule="exact"/>
        <w:ind w:left="1523" w:hanging="424"/>
        <w:jc w:val="left"/>
        <w:rPr>
          <w:sz w:val="28"/>
        </w:rPr>
      </w:pPr>
      <w:r>
        <w:rPr>
          <w:sz w:val="28"/>
        </w:rPr>
        <w:t>Я</w:t>
      </w:r>
      <w:r>
        <w:rPr>
          <w:spacing w:val="-16"/>
          <w:sz w:val="28"/>
        </w:rPr>
        <w:t xml:space="preserve"> </w:t>
      </w:r>
      <w:r>
        <w:rPr>
          <w:sz w:val="28"/>
        </w:rPr>
        <w:t>легко</w:t>
      </w:r>
      <w:r>
        <w:rPr>
          <w:spacing w:val="-14"/>
          <w:sz w:val="28"/>
        </w:rPr>
        <w:t xml:space="preserve"> </w:t>
      </w:r>
      <w:r>
        <w:rPr>
          <w:sz w:val="28"/>
        </w:rPr>
        <w:t>усваиваю</w:t>
      </w:r>
      <w:r>
        <w:rPr>
          <w:spacing w:val="-15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1"/>
        <w:ind w:left="1523" w:hanging="424"/>
        <w:jc w:val="left"/>
        <w:rPr>
          <w:sz w:val="28"/>
        </w:rPr>
      </w:pP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понимаю</w:t>
      </w:r>
      <w:r>
        <w:rPr>
          <w:spacing w:val="-12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5"/>
        </w:tabs>
        <w:spacing w:before="1" w:line="322" w:lineRule="exact"/>
        <w:ind w:left="1524" w:hanging="425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люблю</w:t>
      </w:r>
      <w:r>
        <w:rPr>
          <w:spacing w:val="-8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тем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путем.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line="322" w:lineRule="exact"/>
        <w:ind w:left="1523" w:hanging="424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8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18"/>
          <w:sz w:val="28"/>
        </w:rPr>
        <w:t xml:space="preserve"> </w:t>
      </w:r>
      <w:r>
        <w:rPr>
          <w:sz w:val="28"/>
        </w:rPr>
        <w:t>требующая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активности.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ind w:left="1523" w:hanging="424"/>
        <w:jc w:val="left"/>
        <w:rPr>
          <w:sz w:val="28"/>
        </w:rPr>
      </w:pP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легко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запоминаю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-13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обозначения.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4"/>
        <w:ind w:left="1523" w:hanging="424"/>
        <w:jc w:val="left"/>
        <w:rPr>
          <w:sz w:val="28"/>
        </w:rPr>
      </w:pPr>
      <w:r>
        <w:rPr>
          <w:sz w:val="28"/>
        </w:rPr>
        <w:t>Друзья</w:t>
      </w:r>
      <w:r>
        <w:rPr>
          <w:spacing w:val="-12"/>
          <w:sz w:val="28"/>
        </w:rPr>
        <w:t xml:space="preserve"> </w:t>
      </w:r>
      <w:r>
        <w:rPr>
          <w:sz w:val="28"/>
        </w:rPr>
        <w:t>любят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слушать,</w:t>
      </w:r>
      <w:r>
        <w:rPr>
          <w:spacing w:val="-8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им</w:t>
      </w:r>
      <w:r>
        <w:rPr>
          <w:spacing w:val="-1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рассказываю.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4"/>
        </w:tabs>
        <w:spacing w:before="1"/>
        <w:ind w:left="1523" w:hanging="424"/>
        <w:jc w:val="left"/>
        <w:rPr>
          <w:sz w:val="28"/>
        </w:rPr>
      </w:pPr>
      <w:r>
        <w:rPr>
          <w:sz w:val="28"/>
        </w:rPr>
        <w:t>Мне</w:t>
      </w:r>
      <w:r>
        <w:rPr>
          <w:spacing w:val="-11"/>
          <w:sz w:val="28"/>
        </w:rPr>
        <w:t xml:space="preserve"> </w:t>
      </w:r>
      <w:r>
        <w:rPr>
          <w:sz w:val="28"/>
        </w:rPr>
        <w:t>легко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образах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фильма.</w:t>
      </w:r>
    </w:p>
    <w:p w:rsidR="00363194" w:rsidRDefault="00363194" w:rsidP="00363194">
      <w:pPr>
        <w:pStyle w:val="a5"/>
        <w:numPr>
          <w:ilvl w:val="1"/>
          <w:numId w:val="3"/>
        </w:numPr>
        <w:tabs>
          <w:tab w:val="left" w:pos="1525"/>
        </w:tabs>
        <w:spacing w:before="1"/>
        <w:ind w:left="1101" w:right="2165" w:firstLine="0"/>
        <w:jc w:val="left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могу</w:t>
      </w:r>
      <w:r>
        <w:rPr>
          <w:spacing w:val="-5"/>
          <w:sz w:val="28"/>
        </w:rPr>
        <w:t xml:space="preserve"> </w:t>
      </w:r>
      <w:r>
        <w:rPr>
          <w:sz w:val="28"/>
        </w:rPr>
        <w:t>успокоиться,</w:t>
      </w:r>
      <w:r>
        <w:rPr>
          <w:spacing w:val="-6"/>
          <w:sz w:val="28"/>
        </w:rPr>
        <w:t xml:space="preserve"> </w:t>
      </w:r>
      <w:r>
        <w:rPr>
          <w:sz w:val="28"/>
        </w:rPr>
        <w:t>пока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доведу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 </w:t>
      </w:r>
      <w:r>
        <w:rPr>
          <w:spacing w:val="-2"/>
          <w:sz w:val="28"/>
        </w:rPr>
        <w:t>совершенства.</w:t>
      </w:r>
    </w:p>
    <w:p w:rsidR="00363194" w:rsidRDefault="00363194" w:rsidP="00363194">
      <w:pPr>
        <w:pStyle w:val="a3"/>
        <w:ind w:left="0"/>
        <w:rPr>
          <w:sz w:val="30"/>
        </w:rPr>
      </w:pPr>
    </w:p>
    <w:p w:rsidR="00363194" w:rsidRDefault="00363194" w:rsidP="00363194">
      <w:pPr>
        <w:pStyle w:val="a3"/>
        <w:spacing w:before="7"/>
        <w:ind w:left="0"/>
        <w:rPr>
          <w:sz w:val="39"/>
        </w:rPr>
      </w:pPr>
    </w:p>
    <w:p w:rsidR="00363194" w:rsidRDefault="00363194" w:rsidP="00363194">
      <w:pPr>
        <w:pStyle w:val="Heading1"/>
        <w:ind w:left="486" w:right="605"/>
        <w:jc w:val="center"/>
      </w:pPr>
      <w:r>
        <w:rPr>
          <w:spacing w:val="-2"/>
        </w:rPr>
        <w:t>ОБРАБОТКА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ИНТЕРПРЕТАЦИЯ</w:t>
      </w:r>
      <w:r>
        <w:t xml:space="preserve"> </w:t>
      </w:r>
      <w:r>
        <w:rPr>
          <w:spacing w:val="-2"/>
        </w:rPr>
        <w:t>РЕЗУЛЬТАТОВ</w:t>
      </w:r>
      <w:r>
        <w:t xml:space="preserve"> </w:t>
      </w:r>
      <w:r>
        <w:rPr>
          <w:spacing w:val="-2"/>
        </w:rPr>
        <w:t>ТЕСТА.</w:t>
      </w:r>
    </w:p>
    <w:p w:rsidR="00363194" w:rsidRDefault="00363194" w:rsidP="00363194">
      <w:pPr>
        <w:pStyle w:val="Heading2"/>
        <w:spacing w:before="5"/>
        <w:ind w:left="486" w:right="605"/>
        <w:jc w:val="center"/>
      </w:pPr>
      <w:r>
        <w:t>Ключ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тесту.</w:t>
      </w:r>
    </w:p>
    <w:p w:rsidR="00363194" w:rsidRDefault="00363194" w:rsidP="00363194">
      <w:pPr>
        <w:pStyle w:val="a3"/>
        <w:spacing w:before="11"/>
        <w:ind w:left="0"/>
        <w:rPr>
          <w:b/>
          <w:sz w:val="27"/>
        </w:rPr>
      </w:pPr>
    </w:p>
    <w:tbl>
      <w:tblPr>
        <w:tblStyle w:val="TableNormal"/>
        <w:tblW w:w="0" w:type="auto"/>
        <w:tblInd w:w="346" w:type="dxa"/>
        <w:tblLayout w:type="fixed"/>
        <w:tblLook w:val="01E0"/>
      </w:tblPr>
      <w:tblGrid>
        <w:gridCol w:w="435"/>
        <w:gridCol w:w="3454"/>
        <w:gridCol w:w="1328"/>
        <w:gridCol w:w="561"/>
        <w:gridCol w:w="559"/>
        <w:gridCol w:w="560"/>
        <w:gridCol w:w="560"/>
        <w:gridCol w:w="635"/>
      </w:tblGrid>
      <w:tr w:rsidR="00363194" w:rsidTr="00E5585D">
        <w:trPr>
          <w:trHeight w:val="312"/>
        </w:trPr>
        <w:tc>
          <w:tcPr>
            <w:tcW w:w="435" w:type="dxa"/>
          </w:tcPr>
          <w:p w:rsidR="00363194" w:rsidRDefault="00363194" w:rsidP="00E5585D">
            <w:pPr>
              <w:pStyle w:val="TableParagraph"/>
              <w:spacing w:line="293" w:lineRule="exact"/>
              <w:ind w:left="5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454" w:type="dxa"/>
          </w:tcPr>
          <w:p w:rsidR="00363194" w:rsidRDefault="00363194" w:rsidP="00E5585D">
            <w:pPr>
              <w:pStyle w:val="TableParagraph"/>
              <w:spacing w:line="293" w:lineRule="exact"/>
              <w:ind w:left="1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Тип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мышления</w:t>
            </w:r>
            <w:proofErr w:type="spellEnd"/>
          </w:p>
        </w:tc>
        <w:tc>
          <w:tcPr>
            <w:tcW w:w="1889" w:type="dxa"/>
            <w:gridSpan w:val="2"/>
          </w:tcPr>
          <w:p w:rsidR="00363194" w:rsidRDefault="00363194" w:rsidP="00E5585D">
            <w:pPr>
              <w:pStyle w:val="TableParagraph"/>
              <w:spacing w:line="293" w:lineRule="exact"/>
              <w:ind w:left="4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Вопросы</w:t>
            </w:r>
            <w:proofErr w:type="spellEnd"/>
          </w:p>
        </w:tc>
        <w:tc>
          <w:tcPr>
            <w:tcW w:w="559" w:type="dxa"/>
          </w:tcPr>
          <w:p w:rsidR="00363194" w:rsidRDefault="00363194" w:rsidP="00E5585D">
            <w:pPr>
              <w:pStyle w:val="TableParagraph"/>
            </w:pPr>
          </w:p>
        </w:tc>
        <w:tc>
          <w:tcPr>
            <w:tcW w:w="560" w:type="dxa"/>
          </w:tcPr>
          <w:p w:rsidR="00363194" w:rsidRDefault="00363194" w:rsidP="00E5585D">
            <w:pPr>
              <w:pStyle w:val="TableParagraph"/>
            </w:pPr>
          </w:p>
        </w:tc>
        <w:tc>
          <w:tcPr>
            <w:tcW w:w="560" w:type="dxa"/>
          </w:tcPr>
          <w:p w:rsidR="00363194" w:rsidRDefault="00363194" w:rsidP="00E5585D">
            <w:pPr>
              <w:pStyle w:val="TableParagraph"/>
            </w:pPr>
          </w:p>
        </w:tc>
        <w:tc>
          <w:tcPr>
            <w:tcW w:w="635" w:type="dxa"/>
          </w:tcPr>
          <w:p w:rsidR="00363194" w:rsidRDefault="00363194" w:rsidP="00E5585D">
            <w:pPr>
              <w:pStyle w:val="TableParagraph"/>
            </w:pPr>
          </w:p>
        </w:tc>
      </w:tr>
      <w:tr w:rsidR="00363194" w:rsidTr="00E5585D">
        <w:trPr>
          <w:trHeight w:val="316"/>
        </w:trPr>
        <w:tc>
          <w:tcPr>
            <w:tcW w:w="435" w:type="dxa"/>
          </w:tcPr>
          <w:p w:rsidR="00363194" w:rsidRDefault="00363194" w:rsidP="00E5585D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54" w:type="dxa"/>
          </w:tcPr>
          <w:p w:rsidR="00363194" w:rsidRDefault="00363194" w:rsidP="00E5585D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Предметно-действенное</w:t>
            </w:r>
            <w:proofErr w:type="spellEnd"/>
          </w:p>
        </w:tc>
        <w:tc>
          <w:tcPr>
            <w:tcW w:w="4203" w:type="dxa"/>
            <w:gridSpan w:val="6"/>
          </w:tcPr>
          <w:p w:rsidR="00363194" w:rsidRDefault="00363194" w:rsidP="00E5585D">
            <w:pPr>
              <w:pStyle w:val="TableParagraph"/>
              <w:tabs>
                <w:tab w:val="left" w:pos="601"/>
                <w:tab w:val="left" w:pos="1021"/>
                <w:tab w:val="left" w:pos="1584"/>
                <w:tab w:val="left" w:pos="2142"/>
                <w:tab w:val="left" w:pos="2701"/>
                <w:tab w:val="left" w:pos="3264"/>
                <w:tab w:val="left" w:pos="3823"/>
              </w:tabs>
              <w:spacing w:line="297" w:lineRule="exact"/>
              <w:ind w:left="18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16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26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31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36</w:t>
            </w:r>
          </w:p>
        </w:tc>
      </w:tr>
      <w:tr w:rsidR="00363194" w:rsidTr="00E5585D">
        <w:trPr>
          <w:trHeight w:val="316"/>
        </w:trPr>
        <w:tc>
          <w:tcPr>
            <w:tcW w:w="435" w:type="dxa"/>
          </w:tcPr>
          <w:p w:rsidR="00363194" w:rsidRDefault="00363194" w:rsidP="00E5585D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54" w:type="dxa"/>
          </w:tcPr>
          <w:p w:rsidR="00363194" w:rsidRDefault="00363194" w:rsidP="00E5585D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Абстрактно-символическое</w:t>
            </w:r>
            <w:proofErr w:type="spellEnd"/>
          </w:p>
        </w:tc>
        <w:tc>
          <w:tcPr>
            <w:tcW w:w="4203" w:type="dxa"/>
            <w:gridSpan w:val="6"/>
          </w:tcPr>
          <w:p w:rsidR="00363194" w:rsidRDefault="00363194" w:rsidP="00E5585D">
            <w:pPr>
              <w:pStyle w:val="TableParagraph"/>
              <w:tabs>
                <w:tab w:val="left" w:pos="651"/>
                <w:tab w:val="left" w:pos="1073"/>
                <w:tab w:val="left" w:pos="1633"/>
                <w:tab w:val="left" w:pos="2194"/>
                <w:tab w:val="left" w:pos="2754"/>
                <w:tab w:val="left" w:pos="3313"/>
                <w:tab w:val="left" w:pos="3874"/>
              </w:tabs>
              <w:spacing w:line="297" w:lineRule="exact"/>
              <w:ind w:left="23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12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17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22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27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32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37</w:t>
            </w:r>
          </w:p>
        </w:tc>
      </w:tr>
      <w:tr w:rsidR="00363194" w:rsidTr="00E5585D">
        <w:trPr>
          <w:trHeight w:val="321"/>
        </w:trPr>
        <w:tc>
          <w:tcPr>
            <w:tcW w:w="3889" w:type="dxa"/>
            <w:gridSpan w:val="2"/>
          </w:tcPr>
          <w:p w:rsidR="00363194" w:rsidRDefault="00363194" w:rsidP="00E5585D">
            <w:pPr>
              <w:pStyle w:val="TableParagraph"/>
              <w:tabs>
                <w:tab w:val="left" w:pos="538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Словесно-логическое</w:t>
            </w:r>
            <w:proofErr w:type="spellEnd"/>
          </w:p>
        </w:tc>
        <w:tc>
          <w:tcPr>
            <w:tcW w:w="1328" w:type="dxa"/>
          </w:tcPr>
          <w:p w:rsidR="00363194" w:rsidRDefault="00363194" w:rsidP="00E5585D">
            <w:pPr>
              <w:pStyle w:val="TableParagraph"/>
              <w:tabs>
                <w:tab w:val="left" w:pos="471"/>
                <w:tab w:val="left" w:pos="894"/>
              </w:tabs>
              <w:spacing w:line="302" w:lineRule="exact"/>
              <w:ind w:left="5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1" w:type="dxa"/>
          </w:tcPr>
          <w:p w:rsidR="00363194" w:rsidRDefault="00363194" w:rsidP="00E5585D">
            <w:pPr>
              <w:pStyle w:val="TableParagraph"/>
              <w:spacing w:line="302" w:lineRule="exact"/>
              <w:ind w:left="93" w:right="1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59" w:type="dxa"/>
          </w:tcPr>
          <w:p w:rsidR="00363194" w:rsidRDefault="00363194" w:rsidP="00E5585D">
            <w:pPr>
              <w:pStyle w:val="TableParagraph"/>
              <w:spacing w:line="302" w:lineRule="exact"/>
              <w:ind w:left="90" w:right="1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60" w:type="dxa"/>
          </w:tcPr>
          <w:p w:rsidR="00363194" w:rsidRDefault="00363194" w:rsidP="00E5585D">
            <w:pPr>
              <w:pStyle w:val="TableParagraph"/>
              <w:spacing w:line="302" w:lineRule="exact"/>
              <w:ind w:left="90" w:righ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60" w:type="dxa"/>
          </w:tcPr>
          <w:p w:rsidR="00363194" w:rsidRDefault="00363194" w:rsidP="00E5585D">
            <w:pPr>
              <w:pStyle w:val="TableParagraph"/>
              <w:spacing w:line="302" w:lineRule="exact"/>
              <w:ind w:left="93" w:righ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35" w:type="dxa"/>
          </w:tcPr>
          <w:p w:rsidR="00363194" w:rsidRDefault="00363194" w:rsidP="00E5585D">
            <w:pPr>
              <w:pStyle w:val="TableParagraph"/>
              <w:spacing w:line="302" w:lineRule="exact"/>
              <w:ind w:left="128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363194" w:rsidTr="00E5585D">
        <w:trPr>
          <w:trHeight w:val="318"/>
        </w:trPr>
        <w:tc>
          <w:tcPr>
            <w:tcW w:w="3889" w:type="dxa"/>
            <w:gridSpan w:val="2"/>
          </w:tcPr>
          <w:p w:rsidR="00363194" w:rsidRDefault="00363194" w:rsidP="00E5585D">
            <w:pPr>
              <w:pStyle w:val="TableParagraph"/>
              <w:tabs>
                <w:tab w:val="left" w:pos="538"/>
              </w:tabs>
              <w:spacing w:line="299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Наглядно-образное</w:t>
            </w:r>
            <w:proofErr w:type="spellEnd"/>
          </w:p>
        </w:tc>
        <w:tc>
          <w:tcPr>
            <w:tcW w:w="1328" w:type="dxa"/>
          </w:tcPr>
          <w:p w:rsidR="00363194" w:rsidRDefault="00363194" w:rsidP="00E5585D">
            <w:pPr>
              <w:pStyle w:val="TableParagraph"/>
              <w:tabs>
                <w:tab w:val="left" w:pos="495"/>
                <w:tab w:val="left" w:pos="918"/>
              </w:tabs>
              <w:spacing w:line="299" w:lineRule="exact"/>
              <w:ind w:left="7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61" w:type="dxa"/>
          </w:tcPr>
          <w:p w:rsidR="00363194" w:rsidRDefault="00363194" w:rsidP="00E5585D">
            <w:pPr>
              <w:pStyle w:val="TableParagraph"/>
              <w:spacing w:line="299" w:lineRule="exact"/>
              <w:ind w:left="116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59" w:type="dxa"/>
          </w:tcPr>
          <w:p w:rsidR="00363194" w:rsidRDefault="00363194" w:rsidP="00E5585D">
            <w:pPr>
              <w:pStyle w:val="TableParagraph"/>
              <w:spacing w:line="299" w:lineRule="exact"/>
              <w:ind w:left="113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60" w:type="dxa"/>
          </w:tcPr>
          <w:p w:rsidR="00363194" w:rsidRDefault="00363194" w:rsidP="00E5585D">
            <w:pPr>
              <w:pStyle w:val="TableParagraph"/>
              <w:spacing w:line="299" w:lineRule="exact"/>
              <w:ind w:left="114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60" w:type="dxa"/>
          </w:tcPr>
          <w:p w:rsidR="00363194" w:rsidRDefault="00363194" w:rsidP="00E5585D">
            <w:pPr>
              <w:pStyle w:val="TableParagraph"/>
              <w:spacing w:line="299" w:lineRule="exact"/>
              <w:ind w:left="114" w:right="8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35" w:type="dxa"/>
          </w:tcPr>
          <w:p w:rsidR="00363194" w:rsidRDefault="00363194" w:rsidP="00E5585D">
            <w:pPr>
              <w:pStyle w:val="TableParagraph"/>
              <w:spacing w:line="299" w:lineRule="exact"/>
              <w:ind w:left="152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</w:tbl>
    <w:p w:rsidR="00363194" w:rsidRDefault="00363194" w:rsidP="00363194">
      <w:pPr>
        <w:pStyle w:val="a3"/>
        <w:tabs>
          <w:tab w:val="left" w:pos="871"/>
          <w:tab w:val="left" w:pos="4448"/>
          <w:tab w:val="left" w:pos="4868"/>
          <w:tab w:val="left" w:pos="5356"/>
          <w:tab w:val="left" w:pos="5917"/>
          <w:tab w:val="left" w:pos="6477"/>
          <w:tab w:val="left" w:pos="7038"/>
          <w:tab w:val="left" w:pos="7597"/>
          <w:tab w:val="left" w:pos="8159"/>
        </w:tabs>
        <w:spacing w:before="21"/>
      </w:pPr>
      <w:r>
        <w:rPr>
          <w:spacing w:val="-10"/>
        </w:rPr>
        <w:t>5</w:t>
      </w:r>
      <w:r>
        <w:tab/>
      </w:r>
      <w:proofErr w:type="spellStart"/>
      <w:r>
        <w:rPr>
          <w:spacing w:val="-2"/>
        </w:rPr>
        <w:t>Креативность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(творческое)</w:t>
      </w:r>
      <w:r>
        <w:tab/>
      </w:r>
      <w:r>
        <w:rPr>
          <w:spacing w:val="-10"/>
        </w:rPr>
        <w:t>5</w:t>
      </w:r>
      <w:r>
        <w:tab/>
      </w:r>
      <w:r>
        <w:rPr>
          <w:spacing w:val="-5"/>
        </w:rPr>
        <w:t>10</w:t>
      </w:r>
      <w:r>
        <w:tab/>
      </w:r>
      <w:r>
        <w:rPr>
          <w:spacing w:val="-5"/>
        </w:rPr>
        <w:t>15</w:t>
      </w:r>
      <w: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25</w:t>
      </w:r>
      <w:r>
        <w:tab/>
      </w:r>
      <w:r>
        <w:rPr>
          <w:spacing w:val="-5"/>
        </w:rPr>
        <w:t>30</w:t>
      </w:r>
      <w:r>
        <w:tab/>
      </w:r>
      <w:r>
        <w:rPr>
          <w:spacing w:val="-5"/>
        </w:rPr>
        <w:t>35</w:t>
      </w:r>
      <w:r>
        <w:tab/>
      </w:r>
      <w:r>
        <w:rPr>
          <w:spacing w:val="-5"/>
        </w:rPr>
        <w:t>40</w:t>
      </w:r>
    </w:p>
    <w:p w:rsidR="00363194" w:rsidRDefault="00363194" w:rsidP="00363194">
      <w:pPr>
        <w:pStyle w:val="a3"/>
        <w:ind w:left="0"/>
      </w:pPr>
    </w:p>
    <w:p w:rsidR="00363194" w:rsidRDefault="00363194" w:rsidP="00363194">
      <w:pPr>
        <w:pStyle w:val="Heading2"/>
        <w:jc w:val="both"/>
      </w:pPr>
      <w:r>
        <w:rPr>
          <w:spacing w:val="-2"/>
        </w:rPr>
        <w:t>Обработка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теста</w:t>
      </w:r>
    </w:p>
    <w:p w:rsidR="00363194" w:rsidRDefault="00363194" w:rsidP="00363194">
      <w:pPr>
        <w:pStyle w:val="a3"/>
        <w:spacing w:before="4"/>
        <w:ind w:right="502"/>
        <w:jc w:val="both"/>
      </w:pPr>
      <w:r>
        <w:t>Подсчитайте число плюсов в каждой из пяти строк. Каждая строка соответствует определенному типу мышления. Количество баллов в каждой колонке указывает на уровень развития данного типа мышления:</w:t>
      </w:r>
    </w:p>
    <w:p w:rsidR="00363194" w:rsidRDefault="00363194" w:rsidP="00363194">
      <w:pPr>
        <w:pStyle w:val="a5"/>
        <w:numPr>
          <w:ilvl w:val="0"/>
          <w:numId w:val="2"/>
        </w:numPr>
        <w:tabs>
          <w:tab w:val="left" w:pos="758"/>
          <w:tab w:val="left" w:pos="759"/>
        </w:tabs>
        <w:spacing w:line="317" w:lineRule="exact"/>
        <w:rPr>
          <w:sz w:val="28"/>
        </w:rPr>
      </w:pPr>
      <w:r>
        <w:rPr>
          <w:sz w:val="28"/>
        </w:rPr>
        <w:t>0-2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низкий,</w:t>
      </w:r>
    </w:p>
    <w:p w:rsidR="00363194" w:rsidRDefault="00363194" w:rsidP="00363194">
      <w:pPr>
        <w:pStyle w:val="a5"/>
        <w:numPr>
          <w:ilvl w:val="0"/>
          <w:numId w:val="2"/>
        </w:numPr>
        <w:tabs>
          <w:tab w:val="left" w:pos="758"/>
          <w:tab w:val="left" w:pos="759"/>
        </w:tabs>
        <w:spacing w:before="3"/>
        <w:rPr>
          <w:sz w:val="28"/>
        </w:rPr>
      </w:pPr>
      <w:r>
        <w:rPr>
          <w:sz w:val="28"/>
        </w:rPr>
        <w:t>3-5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средний,</w:t>
      </w:r>
    </w:p>
    <w:p w:rsidR="00363194" w:rsidRDefault="00363194" w:rsidP="00363194">
      <w:pPr>
        <w:pStyle w:val="a5"/>
        <w:numPr>
          <w:ilvl w:val="0"/>
          <w:numId w:val="2"/>
        </w:numPr>
        <w:tabs>
          <w:tab w:val="left" w:pos="758"/>
          <w:tab w:val="left" w:pos="759"/>
        </w:tabs>
        <w:spacing w:before="1"/>
        <w:rPr>
          <w:sz w:val="28"/>
        </w:rPr>
      </w:pPr>
      <w:r>
        <w:rPr>
          <w:sz w:val="28"/>
        </w:rPr>
        <w:t>6-8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высокий.</w:t>
      </w:r>
    </w:p>
    <w:p w:rsidR="00363194" w:rsidRDefault="00363194" w:rsidP="00363194">
      <w:pPr>
        <w:pStyle w:val="a3"/>
        <w:spacing w:before="8"/>
        <w:ind w:left="0"/>
        <w:rPr>
          <w:sz w:val="27"/>
        </w:rPr>
      </w:pPr>
    </w:p>
    <w:p w:rsidR="00363194" w:rsidRDefault="00363194" w:rsidP="00363194">
      <w:pPr>
        <w:pStyle w:val="Heading2"/>
        <w:jc w:val="both"/>
      </w:pPr>
      <w:r>
        <w:rPr>
          <w:spacing w:val="-2"/>
        </w:rPr>
        <w:t>Интерпретация</w:t>
      </w:r>
      <w:r>
        <w:t xml:space="preserve"> </w:t>
      </w:r>
      <w:r>
        <w:rPr>
          <w:spacing w:val="-2"/>
        </w:rPr>
        <w:t>результатов</w:t>
      </w:r>
      <w:r>
        <w:t xml:space="preserve"> </w:t>
      </w:r>
      <w:r>
        <w:rPr>
          <w:spacing w:val="-2"/>
        </w:rPr>
        <w:t>теста</w:t>
      </w:r>
    </w:p>
    <w:p w:rsidR="00363194" w:rsidRDefault="00363194" w:rsidP="00363194">
      <w:pPr>
        <w:pStyle w:val="a5"/>
        <w:numPr>
          <w:ilvl w:val="0"/>
          <w:numId w:val="1"/>
        </w:numPr>
        <w:tabs>
          <w:tab w:val="left" w:pos="663"/>
        </w:tabs>
        <w:spacing w:before="4"/>
        <w:ind w:right="503" w:firstLine="0"/>
        <w:jc w:val="both"/>
        <w:rPr>
          <w:sz w:val="28"/>
        </w:rPr>
      </w:pPr>
      <w:r>
        <w:rPr>
          <w:b/>
          <w:sz w:val="28"/>
        </w:rPr>
        <w:t xml:space="preserve">Предметно-действенное мышление </w:t>
      </w:r>
      <w:r>
        <w:rPr>
          <w:sz w:val="28"/>
        </w:rPr>
        <w:t>свойственно людям дела. Они усваивают информацию через движения. Обычно они обладают хорошей координацией движений. Их руками создан весь окружающий нас предметный мир. Они водят машины, стоят у станков,</w:t>
      </w:r>
      <w:r>
        <w:rPr>
          <w:spacing w:val="40"/>
          <w:sz w:val="28"/>
        </w:rPr>
        <w:t xml:space="preserve"> </w:t>
      </w:r>
      <w:r>
        <w:rPr>
          <w:sz w:val="28"/>
        </w:rPr>
        <w:t>собирают компьютеры. Без</w:t>
      </w:r>
      <w:r>
        <w:rPr>
          <w:spacing w:val="-1"/>
          <w:sz w:val="28"/>
        </w:rPr>
        <w:t xml:space="preserve"> </w:t>
      </w:r>
      <w:r>
        <w:rPr>
          <w:sz w:val="28"/>
        </w:rPr>
        <w:t>них невозможно реализовать самую блестящую идею.</w:t>
      </w:r>
      <w:r>
        <w:rPr>
          <w:spacing w:val="-1"/>
          <w:sz w:val="28"/>
        </w:rPr>
        <w:t xml:space="preserve"> </w:t>
      </w:r>
      <w:r>
        <w:rPr>
          <w:sz w:val="28"/>
        </w:rPr>
        <w:t>Этим мышление важно для спортсменов, танцоров, артистов.</w:t>
      </w:r>
    </w:p>
    <w:p w:rsidR="00363194" w:rsidRDefault="00363194" w:rsidP="00363194">
      <w:pPr>
        <w:jc w:val="both"/>
        <w:rPr>
          <w:sz w:val="28"/>
        </w:rPr>
        <w:sectPr w:rsidR="00363194">
          <w:pgSz w:w="11910" w:h="16840"/>
          <w:pgMar w:top="1020" w:right="340" w:bottom="280" w:left="1320" w:header="720" w:footer="720" w:gutter="0"/>
          <w:cols w:space="720"/>
        </w:sectPr>
      </w:pPr>
    </w:p>
    <w:p w:rsidR="00363194" w:rsidRDefault="00363194" w:rsidP="00363194">
      <w:pPr>
        <w:pStyle w:val="a5"/>
        <w:numPr>
          <w:ilvl w:val="0"/>
          <w:numId w:val="1"/>
        </w:numPr>
        <w:tabs>
          <w:tab w:val="left" w:pos="663"/>
        </w:tabs>
        <w:spacing w:before="68"/>
        <w:ind w:right="502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Абстрактно-символическим мышлением </w:t>
      </w:r>
      <w:r>
        <w:rPr>
          <w:sz w:val="28"/>
        </w:rPr>
        <w:t xml:space="preserve">обладают многие ученые – физики-теоретики, </w:t>
      </w:r>
      <w:hyperlink r:id="rId7">
        <w:r>
          <w:rPr>
            <w:sz w:val="28"/>
          </w:rPr>
          <w:t>математики</w:t>
        </w:r>
      </w:hyperlink>
      <w:r>
        <w:rPr>
          <w:b/>
          <w:sz w:val="28"/>
        </w:rPr>
        <w:t xml:space="preserve">, </w:t>
      </w:r>
      <w:r>
        <w:rPr>
          <w:sz w:val="28"/>
        </w:rPr>
        <w:t xml:space="preserve">экономисты, программисты, аналитики. Они могут усваивать информацию с помощью математических </w:t>
      </w:r>
      <w:hyperlink r:id="rId8">
        <w:r>
          <w:rPr>
            <w:sz w:val="28"/>
          </w:rPr>
          <w:t>кодов</w:t>
        </w:r>
      </w:hyperlink>
      <w:r>
        <w:rPr>
          <w:sz w:val="28"/>
        </w:rPr>
        <w:t>, формул и операций, которые нельзя ни потрогать, ни представить. Благодаря особенностям такого мышления на основе гипотез сделаны многие открытия во всех областях науки.</w:t>
      </w:r>
    </w:p>
    <w:p w:rsidR="00363194" w:rsidRDefault="00363194" w:rsidP="00363194">
      <w:pPr>
        <w:pStyle w:val="a5"/>
        <w:numPr>
          <w:ilvl w:val="0"/>
          <w:numId w:val="1"/>
        </w:numPr>
        <w:tabs>
          <w:tab w:val="left" w:pos="663"/>
        </w:tabs>
        <w:ind w:right="501" w:firstLine="0"/>
        <w:jc w:val="both"/>
        <w:rPr>
          <w:sz w:val="28"/>
        </w:rPr>
      </w:pPr>
      <w:r>
        <w:rPr>
          <w:b/>
          <w:sz w:val="28"/>
        </w:rPr>
        <w:t xml:space="preserve">Словесно-логическое мышление </w:t>
      </w:r>
      <w:r>
        <w:rPr>
          <w:sz w:val="28"/>
        </w:rPr>
        <w:t xml:space="preserve">отличает людей с ярко выраженным вербальным интеллектом (от лат. </w:t>
      </w:r>
      <w:proofErr w:type="spellStart"/>
      <w:r>
        <w:rPr>
          <w:sz w:val="28"/>
        </w:rPr>
        <w:t>verbalis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словесный</w:t>
      </w:r>
      <w:proofErr w:type="gramEnd"/>
      <w:r>
        <w:rPr>
          <w:sz w:val="28"/>
        </w:rPr>
        <w:t>). Благодаря развитому словесно-логическому мышлению ученый, преподаватель, переводчик, писатель, филолог, журналист могут сформулировать свои мысли и донести их до людей. Это умение необходимо руководителям, политикам и общественным деятелям.</w:t>
      </w:r>
    </w:p>
    <w:p w:rsidR="00363194" w:rsidRDefault="00363194" w:rsidP="00363194">
      <w:pPr>
        <w:pStyle w:val="a5"/>
        <w:numPr>
          <w:ilvl w:val="0"/>
          <w:numId w:val="1"/>
        </w:numPr>
        <w:tabs>
          <w:tab w:val="left" w:pos="663"/>
        </w:tabs>
        <w:spacing w:before="1"/>
        <w:ind w:right="504" w:firstLine="0"/>
        <w:jc w:val="both"/>
        <w:rPr>
          <w:sz w:val="28"/>
        </w:rPr>
      </w:pPr>
      <w:r>
        <w:rPr>
          <w:b/>
          <w:sz w:val="28"/>
        </w:rPr>
        <w:t xml:space="preserve">Наглядно-образным мышлением </w:t>
      </w:r>
      <w:r>
        <w:rPr>
          <w:sz w:val="28"/>
        </w:rPr>
        <w:t>обладают люди с художественным складом ума, которые могут представить и то, что было, и то, что будет, и то, чего никогда не было и не будет – художники, поэты, писатели, режиссеры. Архитектор, конструктор, дизайнер, художник, режиссер должны обладать развитым наглядно-образным мышлением.</w:t>
      </w:r>
    </w:p>
    <w:p w:rsidR="00363194" w:rsidRDefault="00363194" w:rsidP="00363194">
      <w:pPr>
        <w:pStyle w:val="a5"/>
        <w:numPr>
          <w:ilvl w:val="0"/>
          <w:numId w:val="1"/>
        </w:numPr>
        <w:tabs>
          <w:tab w:val="left" w:pos="663"/>
        </w:tabs>
        <w:spacing w:before="1"/>
        <w:ind w:right="503" w:firstLine="0"/>
        <w:jc w:val="both"/>
        <w:rPr>
          <w:sz w:val="28"/>
        </w:rPr>
      </w:pPr>
      <w:proofErr w:type="spellStart"/>
      <w:r>
        <w:rPr>
          <w:b/>
          <w:sz w:val="28"/>
        </w:rPr>
        <w:t>Креативность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– это способность мыслить творчески, находить нестандартные решения задачи. Это редкое и ничем не заменимое качество, отличающее людей, талантливых в любой сфере деятельности.</w:t>
      </w:r>
    </w:p>
    <w:p w:rsidR="00363194" w:rsidRDefault="00363194" w:rsidP="00363194">
      <w:pPr>
        <w:pStyle w:val="a3"/>
        <w:ind w:right="508"/>
        <w:jc w:val="both"/>
      </w:pPr>
      <w:r>
        <w:t>В чистом виде эти типы мышления встречаются редко. Для многих профессий необходимо сочетание разных типов мышления, например, для психолога. Такое мышление называют синтетическим.</w:t>
      </w:r>
    </w:p>
    <w:p w:rsidR="00363194" w:rsidRDefault="00363194" w:rsidP="00363194">
      <w:pPr>
        <w:pStyle w:val="a3"/>
        <w:spacing w:before="1"/>
        <w:ind w:right="512"/>
        <w:jc w:val="both"/>
      </w:pPr>
      <w:r>
        <w:t>Соотнесите свой ведущий тип мышления с выбранным видом деятельности или профилем обучения. Ярко выраженный тип мышления дает некоторые преимущества в освоении соответствующих видов деятельности. Но важнее всего ваши способности и интерес к будущей профессии.</w:t>
      </w:r>
    </w:p>
    <w:p w:rsidR="00363194" w:rsidRDefault="00363194" w:rsidP="00363194">
      <w:pPr>
        <w:pStyle w:val="a3"/>
        <w:spacing w:before="11"/>
        <w:ind w:left="0"/>
        <w:rPr>
          <w:sz w:val="27"/>
        </w:rPr>
      </w:pPr>
    </w:p>
    <w:p w:rsidR="00363194" w:rsidRDefault="00363194" w:rsidP="00363194">
      <w:pPr>
        <w:pStyle w:val="Heading1"/>
      </w:pPr>
      <w:r>
        <w:rPr>
          <w:spacing w:val="-2"/>
        </w:rPr>
        <w:t>ИСТОЧНИКИ.</w:t>
      </w:r>
    </w:p>
    <w:p w:rsidR="00363194" w:rsidRDefault="00363194" w:rsidP="00363194">
      <w:pPr>
        <w:pStyle w:val="a3"/>
        <w:spacing w:before="3"/>
        <w:ind w:right="508"/>
        <w:jc w:val="both"/>
      </w:pPr>
      <w:r>
        <w:t xml:space="preserve">Методика «Тип мышления» / </w:t>
      </w:r>
      <w:proofErr w:type="spellStart"/>
      <w:r>
        <w:t>Резапкина</w:t>
      </w:r>
      <w:proofErr w:type="spellEnd"/>
      <w:r>
        <w:t xml:space="preserve"> Г.В. Отбор в профильные классы.</w:t>
      </w:r>
      <w:r>
        <w:rPr>
          <w:spacing w:val="40"/>
        </w:rPr>
        <w:t xml:space="preserve"> </w:t>
      </w:r>
      <w:r>
        <w:t>М.: Генезис, 2005 г.</w:t>
      </w:r>
    </w:p>
    <w:p w:rsidR="003A5D3C" w:rsidRDefault="003A5D3C"/>
    <w:sectPr w:rsidR="003A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697F"/>
    <w:multiLevelType w:val="hybridMultilevel"/>
    <w:tmpl w:val="1AD83CC8"/>
    <w:lvl w:ilvl="0" w:tplc="15CA3EDE">
      <w:numFmt w:val="bullet"/>
      <w:lvlText w:val="•"/>
      <w:lvlJc w:val="left"/>
      <w:pPr>
        <w:ind w:left="758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8A2940E">
      <w:numFmt w:val="bullet"/>
      <w:lvlText w:val="•"/>
      <w:lvlJc w:val="left"/>
      <w:pPr>
        <w:ind w:left="1709" w:hanging="379"/>
      </w:pPr>
      <w:rPr>
        <w:rFonts w:hint="default"/>
        <w:lang w:val="ru-RU" w:eastAsia="en-US" w:bidi="ar-SA"/>
      </w:rPr>
    </w:lvl>
    <w:lvl w:ilvl="2" w:tplc="6E9E25BC">
      <w:numFmt w:val="bullet"/>
      <w:lvlText w:val="•"/>
      <w:lvlJc w:val="left"/>
      <w:pPr>
        <w:ind w:left="2658" w:hanging="379"/>
      </w:pPr>
      <w:rPr>
        <w:rFonts w:hint="default"/>
        <w:lang w:val="ru-RU" w:eastAsia="en-US" w:bidi="ar-SA"/>
      </w:rPr>
    </w:lvl>
    <w:lvl w:ilvl="3" w:tplc="EC4EFBD2">
      <w:numFmt w:val="bullet"/>
      <w:lvlText w:val="•"/>
      <w:lvlJc w:val="left"/>
      <w:pPr>
        <w:ind w:left="3607" w:hanging="379"/>
      </w:pPr>
      <w:rPr>
        <w:rFonts w:hint="default"/>
        <w:lang w:val="ru-RU" w:eastAsia="en-US" w:bidi="ar-SA"/>
      </w:rPr>
    </w:lvl>
    <w:lvl w:ilvl="4" w:tplc="5A5CF006">
      <w:numFmt w:val="bullet"/>
      <w:lvlText w:val="•"/>
      <w:lvlJc w:val="left"/>
      <w:pPr>
        <w:ind w:left="4556" w:hanging="379"/>
      </w:pPr>
      <w:rPr>
        <w:rFonts w:hint="default"/>
        <w:lang w:val="ru-RU" w:eastAsia="en-US" w:bidi="ar-SA"/>
      </w:rPr>
    </w:lvl>
    <w:lvl w:ilvl="5" w:tplc="A7446676">
      <w:numFmt w:val="bullet"/>
      <w:lvlText w:val="•"/>
      <w:lvlJc w:val="left"/>
      <w:pPr>
        <w:ind w:left="5505" w:hanging="379"/>
      </w:pPr>
      <w:rPr>
        <w:rFonts w:hint="default"/>
        <w:lang w:val="ru-RU" w:eastAsia="en-US" w:bidi="ar-SA"/>
      </w:rPr>
    </w:lvl>
    <w:lvl w:ilvl="6" w:tplc="377054E0">
      <w:numFmt w:val="bullet"/>
      <w:lvlText w:val="•"/>
      <w:lvlJc w:val="left"/>
      <w:pPr>
        <w:ind w:left="6454" w:hanging="379"/>
      </w:pPr>
      <w:rPr>
        <w:rFonts w:hint="default"/>
        <w:lang w:val="ru-RU" w:eastAsia="en-US" w:bidi="ar-SA"/>
      </w:rPr>
    </w:lvl>
    <w:lvl w:ilvl="7" w:tplc="76E23F74">
      <w:numFmt w:val="bullet"/>
      <w:lvlText w:val="•"/>
      <w:lvlJc w:val="left"/>
      <w:pPr>
        <w:ind w:left="7403" w:hanging="379"/>
      </w:pPr>
      <w:rPr>
        <w:rFonts w:hint="default"/>
        <w:lang w:val="ru-RU" w:eastAsia="en-US" w:bidi="ar-SA"/>
      </w:rPr>
    </w:lvl>
    <w:lvl w:ilvl="8" w:tplc="AACE426E">
      <w:numFmt w:val="bullet"/>
      <w:lvlText w:val="•"/>
      <w:lvlJc w:val="left"/>
      <w:pPr>
        <w:ind w:left="8352" w:hanging="379"/>
      </w:pPr>
      <w:rPr>
        <w:rFonts w:hint="default"/>
        <w:lang w:val="ru-RU" w:eastAsia="en-US" w:bidi="ar-SA"/>
      </w:rPr>
    </w:lvl>
  </w:abstractNum>
  <w:abstractNum w:abstractNumId="1">
    <w:nsid w:val="67AF69C7"/>
    <w:multiLevelType w:val="hybridMultilevel"/>
    <w:tmpl w:val="B030B822"/>
    <w:lvl w:ilvl="0" w:tplc="A84AB3CC">
      <w:start w:val="1"/>
      <w:numFmt w:val="upperRoman"/>
      <w:lvlText w:val="%1"/>
      <w:lvlJc w:val="left"/>
      <w:pPr>
        <w:ind w:left="760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54266C6">
      <w:start w:val="1"/>
      <w:numFmt w:val="decimal"/>
      <w:lvlText w:val="%2."/>
      <w:lvlJc w:val="left"/>
      <w:pPr>
        <w:ind w:left="110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E806FFA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6D62CA8E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4" w:tplc="5B4853D6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5" w:tplc="CAD60A3C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20AA911E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 w:tplc="C17AF97A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7862D32C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2">
    <w:nsid w:val="68EA1CCC"/>
    <w:multiLevelType w:val="hybridMultilevel"/>
    <w:tmpl w:val="EE9A0AF8"/>
    <w:lvl w:ilvl="0" w:tplc="20B2A9A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B03A5A">
      <w:numFmt w:val="bullet"/>
      <w:lvlText w:val="•"/>
      <w:lvlJc w:val="left"/>
      <w:pPr>
        <w:ind w:left="1367" w:hanging="281"/>
      </w:pPr>
      <w:rPr>
        <w:rFonts w:hint="default"/>
        <w:lang w:val="ru-RU" w:eastAsia="en-US" w:bidi="ar-SA"/>
      </w:rPr>
    </w:lvl>
    <w:lvl w:ilvl="2" w:tplc="EB36250E">
      <w:numFmt w:val="bullet"/>
      <w:lvlText w:val="•"/>
      <w:lvlJc w:val="left"/>
      <w:pPr>
        <w:ind w:left="2354" w:hanging="281"/>
      </w:pPr>
      <w:rPr>
        <w:rFonts w:hint="default"/>
        <w:lang w:val="ru-RU" w:eastAsia="en-US" w:bidi="ar-SA"/>
      </w:rPr>
    </w:lvl>
    <w:lvl w:ilvl="3" w:tplc="FBC438AE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DF08EC5C">
      <w:numFmt w:val="bullet"/>
      <w:lvlText w:val="•"/>
      <w:lvlJc w:val="left"/>
      <w:pPr>
        <w:ind w:left="4328" w:hanging="281"/>
      </w:pPr>
      <w:rPr>
        <w:rFonts w:hint="default"/>
        <w:lang w:val="ru-RU" w:eastAsia="en-US" w:bidi="ar-SA"/>
      </w:rPr>
    </w:lvl>
    <w:lvl w:ilvl="5" w:tplc="240C3D96">
      <w:numFmt w:val="bullet"/>
      <w:lvlText w:val="•"/>
      <w:lvlJc w:val="left"/>
      <w:pPr>
        <w:ind w:left="5315" w:hanging="281"/>
      </w:pPr>
      <w:rPr>
        <w:rFonts w:hint="default"/>
        <w:lang w:val="ru-RU" w:eastAsia="en-US" w:bidi="ar-SA"/>
      </w:rPr>
    </w:lvl>
    <w:lvl w:ilvl="6" w:tplc="312CDCEA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7" w:tplc="9AA2AC20">
      <w:numFmt w:val="bullet"/>
      <w:lvlText w:val="•"/>
      <w:lvlJc w:val="left"/>
      <w:pPr>
        <w:ind w:left="7289" w:hanging="281"/>
      </w:pPr>
      <w:rPr>
        <w:rFonts w:hint="default"/>
        <w:lang w:val="ru-RU" w:eastAsia="en-US" w:bidi="ar-SA"/>
      </w:rPr>
    </w:lvl>
    <w:lvl w:ilvl="8" w:tplc="ECCA89A6">
      <w:numFmt w:val="bullet"/>
      <w:lvlText w:val="•"/>
      <w:lvlJc w:val="left"/>
      <w:pPr>
        <w:ind w:left="8276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363194"/>
    <w:rsid w:val="00363194"/>
    <w:rsid w:val="003A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1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3194"/>
    <w:pPr>
      <w:widowControl w:val="0"/>
      <w:autoSpaceDE w:val="0"/>
      <w:autoSpaceDN w:val="0"/>
      <w:spacing w:after="0" w:line="240" w:lineRule="auto"/>
      <w:ind w:left="38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6319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363194"/>
    <w:pPr>
      <w:widowControl w:val="0"/>
      <w:autoSpaceDE w:val="0"/>
      <w:autoSpaceDN w:val="0"/>
      <w:spacing w:after="0" w:line="240" w:lineRule="auto"/>
      <w:ind w:left="38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63194"/>
    <w:pPr>
      <w:widowControl w:val="0"/>
      <w:autoSpaceDE w:val="0"/>
      <w:autoSpaceDN w:val="0"/>
      <w:spacing w:after="0" w:line="240" w:lineRule="auto"/>
      <w:ind w:left="38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363194"/>
    <w:pPr>
      <w:widowControl w:val="0"/>
      <w:autoSpaceDE w:val="0"/>
      <w:autoSpaceDN w:val="0"/>
      <w:spacing w:after="0" w:line="240" w:lineRule="auto"/>
      <w:ind w:left="803" w:hanging="424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63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rutestov.ru/test/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urutestov.ru/test/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rutestov.ru/test/24" TargetMode="External"/><Relationship Id="rId5" Type="http://schemas.openxmlformats.org/officeDocument/2006/relationships/hyperlink" Target="http://gurutestov.ru/test/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4731</Characters>
  <Application>Microsoft Office Word</Application>
  <DocSecurity>0</DocSecurity>
  <Lines>39</Lines>
  <Paragraphs>11</Paragraphs>
  <ScaleCrop>false</ScaleCrop>
  <Company>HP Inc.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2023-03-09T04:00:00Z</dcterms:created>
  <dcterms:modified xsi:type="dcterms:W3CDTF">2023-03-09T04:00:00Z</dcterms:modified>
</cp:coreProperties>
</file>